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5C" w:rsidRPr="00144F12" w:rsidRDefault="00144F12" w:rsidP="008E215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THCS Phan Đăng Lưu</w:t>
      </w:r>
    </w:p>
    <w:p w:rsidR="008E215C" w:rsidRPr="00144F12" w:rsidRDefault="008E215C" w:rsidP="008E215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B55DF">
        <w:rPr>
          <w:rFonts w:ascii="Times New Roman" w:hAnsi="Times New Roman" w:cs="Times New Roman"/>
          <w:b/>
          <w:sz w:val="28"/>
          <w:szCs w:val="28"/>
        </w:rPr>
        <w:t>Lớ</w:t>
      </w:r>
      <w:r w:rsidR="00144F12">
        <w:rPr>
          <w:rFonts w:ascii="Times New Roman" w:hAnsi="Times New Roman" w:cs="Times New Roman"/>
          <w:b/>
          <w:sz w:val="28"/>
          <w:szCs w:val="28"/>
        </w:rPr>
        <w:t>p</w:t>
      </w:r>
      <w:r w:rsidR="00144F1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6</w:t>
      </w:r>
    </w:p>
    <w:p w:rsidR="008E215C" w:rsidRPr="00B02CBA" w:rsidRDefault="008E215C" w:rsidP="008E215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02CBA">
        <w:rPr>
          <w:rFonts w:ascii="Times New Roman" w:hAnsi="Times New Roman" w:cs="Times New Roman"/>
          <w:b/>
          <w:sz w:val="28"/>
          <w:szCs w:val="28"/>
          <w:lang w:val="vi-VN"/>
        </w:rPr>
        <w:t>Thời gian(04/05/2020-09/05/2020)</w:t>
      </w:r>
    </w:p>
    <w:p w:rsidR="00543825" w:rsidRDefault="000F61D0" w:rsidP="00795768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02CBA">
        <w:rPr>
          <w:rFonts w:ascii="Times New Roman" w:hAnsi="Times New Roman" w:cs="Times New Roman"/>
          <w:b/>
          <w:color w:val="C00000"/>
          <w:sz w:val="40"/>
          <w:szCs w:val="40"/>
          <w:u w:val="single"/>
          <w:lang w:val="vi-VN"/>
        </w:rPr>
        <w:t>BÀI 20:</w:t>
      </w:r>
      <w:r w:rsidRPr="00B02CBA">
        <w:rPr>
          <w:rFonts w:ascii="Times New Roman" w:hAnsi="Times New Roman" w:cs="Times New Roman"/>
          <w:b/>
          <w:color w:val="C00000"/>
          <w:sz w:val="40"/>
          <w:szCs w:val="40"/>
          <w:lang w:val="vi-VN"/>
        </w:rPr>
        <w:t xml:space="preserve"> HƠI NƯỚC TRONG KHÔNG KHÍ. </w:t>
      </w:r>
      <w:r w:rsidRPr="000F61D0">
        <w:rPr>
          <w:rFonts w:ascii="Times New Roman" w:hAnsi="Times New Roman" w:cs="Times New Roman"/>
          <w:b/>
          <w:color w:val="C00000"/>
          <w:sz w:val="40"/>
          <w:szCs w:val="40"/>
        </w:rPr>
        <w:t>MƯA</w:t>
      </w:r>
    </w:p>
    <w:p w:rsidR="000F61D0" w:rsidRDefault="001A212D" w:rsidP="00795768">
      <w:pPr>
        <w:pStyle w:val="ListParagraph"/>
        <w:numPr>
          <w:ilvl w:val="0"/>
          <w:numId w:val="1"/>
        </w:numPr>
        <w:spacing w:line="360" w:lineRule="auto"/>
        <w:ind w:left="540" w:hanging="27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7B1E8A" wp14:editId="644F7816">
            <wp:simplePos x="0" y="0"/>
            <wp:positionH relativeFrom="column">
              <wp:posOffset>3921125</wp:posOffset>
            </wp:positionH>
            <wp:positionV relativeFrom="paragraph">
              <wp:posOffset>283210</wp:posOffset>
            </wp:positionV>
            <wp:extent cx="2936240" cy="2277110"/>
            <wp:effectExtent l="0" t="0" r="0" b="8890"/>
            <wp:wrapSquare wrapText="bothSides"/>
            <wp:docPr id="5" name="Picture 5" descr="Lý thuyết, Trắc nghiệm Địa Lí 6 Bài 20: Hơi nước trong không kh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, Trắc nghiệm Địa Lí 6 Bài 20: Hơi nước trong không khí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1D0" w:rsidRPr="00795768">
        <w:rPr>
          <w:rFonts w:ascii="Times New Roman" w:hAnsi="Times New Roman" w:cs="Times New Roman"/>
          <w:b/>
          <w:color w:val="C00000"/>
          <w:sz w:val="28"/>
          <w:szCs w:val="28"/>
        </w:rPr>
        <w:t>Hơi</w:t>
      </w:r>
      <w:r w:rsidR="000F61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nước và độ ẩm của không khí.</w:t>
      </w:r>
    </w:p>
    <w:p w:rsidR="001A212D" w:rsidRPr="001A212D" w:rsidRDefault="001A212D" w:rsidP="001A212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12D">
        <w:rPr>
          <w:rFonts w:ascii="Times New Roman" w:hAnsi="Times New Roman" w:cs="Times New Roman"/>
          <w:i/>
          <w:sz w:val="28"/>
          <w:szCs w:val="28"/>
        </w:rPr>
        <w:t>?Dựa vào bảng lượng hơi nước tối đa trong không khí em hãy cho biết lượng hơi nước tối đa mà không khí chứa được khí có nhiệt độ: 10</w:t>
      </w:r>
      <w:r w:rsidRPr="001A212D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1A212D">
        <w:rPr>
          <w:rFonts w:ascii="Times New Roman" w:hAnsi="Times New Roman" w:cs="Times New Roman"/>
          <w:i/>
          <w:sz w:val="28"/>
          <w:szCs w:val="28"/>
        </w:rPr>
        <w:t>c, 20</w:t>
      </w:r>
      <w:r w:rsidRPr="001A212D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1A212D">
        <w:rPr>
          <w:rFonts w:ascii="Times New Roman" w:hAnsi="Times New Roman" w:cs="Times New Roman"/>
          <w:i/>
          <w:sz w:val="28"/>
          <w:szCs w:val="28"/>
        </w:rPr>
        <w:t>c, 30</w:t>
      </w:r>
      <w:r w:rsidRPr="001A212D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1A212D">
        <w:rPr>
          <w:rFonts w:ascii="Times New Roman" w:hAnsi="Times New Roman" w:cs="Times New Roman"/>
          <w:i/>
          <w:sz w:val="28"/>
          <w:szCs w:val="28"/>
        </w:rPr>
        <w:t>c.</w:t>
      </w:r>
    </w:p>
    <w:p w:rsidR="00795768" w:rsidRPr="00795768" w:rsidRDefault="00795768" w:rsidP="00795768">
      <w:pPr>
        <w:pStyle w:val="VNI-times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795768">
        <w:rPr>
          <w:rFonts w:ascii="Times New Roman" w:hAnsi="Times New Roman"/>
          <w:sz w:val="28"/>
          <w:szCs w:val="28"/>
          <w:lang w:val="nl-NL"/>
        </w:rPr>
        <w:t>Không khí bao giờ cũng chứa một lượng hơi nước nhất định, do đó không khí có độ ẩm.</w:t>
      </w:r>
    </w:p>
    <w:p w:rsidR="00795768" w:rsidRDefault="00795768" w:rsidP="00795768">
      <w:pPr>
        <w:pStyle w:val="VNI-times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795768">
        <w:rPr>
          <w:rFonts w:ascii="Times New Roman" w:hAnsi="Times New Roman"/>
          <w:sz w:val="28"/>
          <w:szCs w:val="28"/>
          <w:lang w:val="nl-NL"/>
        </w:rPr>
        <w:t>Nhiệt độ không khí càng cao càng chứa được nhiều hơi nước.</w:t>
      </w:r>
    </w:p>
    <w:p w:rsidR="00795768" w:rsidRPr="008734D4" w:rsidRDefault="00795768" w:rsidP="00795768">
      <w:pPr>
        <w:pStyle w:val="VNI-times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C00000"/>
          <w:sz w:val="28"/>
          <w:szCs w:val="28"/>
          <w:lang w:val="nl-NL"/>
        </w:rPr>
      </w:pPr>
      <w:r w:rsidRPr="008734D4">
        <w:rPr>
          <w:rFonts w:ascii="Times New Roman" w:hAnsi="Times New Roman"/>
          <w:b/>
          <w:color w:val="C00000"/>
          <w:sz w:val="28"/>
          <w:szCs w:val="28"/>
          <w:lang w:val="nl-NL"/>
        </w:rPr>
        <w:t>Mưa và sự phân bố lượng mưa trên trái đất.</w:t>
      </w:r>
    </w:p>
    <w:p w:rsidR="00795768" w:rsidRPr="00B02CBA" w:rsidRDefault="008734D4" w:rsidP="00C348C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02CBA">
        <w:rPr>
          <w:rFonts w:ascii="Times New Roman" w:hAnsi="Times New Roman" w:cs="Times New Roman"/>
          <w:b/>
          <w:sz w:val="28"/>
          <w:szCs w:val="28"/>
          <w:lang w:val="nl-NL"/>
        </w:rPr>
        <w:t>Quá trình tạo thành mây mưa.</w:t>
      </w:r>
    </w:p>
    <w:p w:rsidR="00C348C4" w:rsidRDefault="00EB3159" w:rsidP="00EB315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CBA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 </w:t>
      </w:r>
      <w:r w:rsidR="00C348C4" w:rsidRPr="00B02CBA">
        <w:rPr>
          <w:rFonts w:ascii="Times New Roman" w:hAnsi="Times New Roman" w:cs="Times New Roman"/>
          <w:b/>
          <w:noProof/>
          <w:sz w:val="28"/>
          <w:szCs w:val="28"/>
          <w:lang w:val="nl-NL"/>
        </w:rPr>
        <w:t xml:space="preserve">                                                                     </w:t>
      </w:r>
      <w:r w:rsidR="00C348C4">
        <w:rPr>
          <w:rFonts w:ascii="Times New Roman" w:hAnsi="Times New Roman" w:cs="Times New Roman"/>
          <w:b/>
          <w:noProof/>
          <w:sz w:val="28"/>
          <w:szCs w:val="28"/>
        </w:rPr>
        <w:t>Cung cấp hơi nước</w:t>
      </w:r>
    </w:p>
    <w:p w:rsidR="00EB3159" w:rsidRDefault="00C348C4" w:rsidP="00EB315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936B" wp14:editId="453D5566">
                <wp:simplePos x="0" y="0"/>
                <wp:positionH relativeFrom="column">
                  <wp:posOffset>3489618</wp:posOffset>
                </wp:positionH>
                <wp:positionV relativeFrom="paragraph">
                  <wp:posOffset>72487</wp:posOffset>
                </wp:positionV>
                <wp:extent cx="1125415" cy="8792"/>
                <wp:effectExtent l="0" t="76200" r="17780" b="8699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415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970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4.75pt;margin-top:5.7pt;width:88.6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EB3159">
        <w:rPr>
          <w:rFonts w:ascii="Times New Roman" w:hAnsi="Times New Roman" w:cs="Times New Roman"/>
          <w:b/>
          <w:sz w:val="28"/>
          <w:szCs w:val="28"/>
        </w:rPr>
        <w:t xml:space="preserve">Không khí bão hòa   </w:t>
      </w:r>
      <w:r w:rsidRPr="00EB3159">
        <w:rPr>
          <w:rFonts w:ascii="Times New Roman" w:hAnsi="Times New Roman" w:cs="Times New Roman"/>
          <w:b/>
          <w:sz w:val="28"/>
          <w:szCs w:val="28"/>
        </w:rPr>
        <w:t xml:space="preserve">ngưng tụ </w:t>
      </w:r>
      <w:r>
        <w:rPr>
          <w:rFonts w:ascii="Times New Roman" w:hAnsi="Times New Roman" w:cs="Times New Roman"/>
          <w:b/>
          <w:sz w:val="28"/>
          <w:szCs w:val="28"/>
        </w:rPr>
        <w:t xml:space="preserve">(mây)                                                    Mưa </w:t>
      </w:r>
    </w:p>
    <w:p w:rsidR="00EB3159" w:rsidRDefault="001A212D" w:rsidP="00EB315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24F967" wp14:editId="4480A3E2">
            <wp:simplePos x="0" y="0"/>
            <wp:positionH relativeFrom="column">
              <wp:posOffset>3568407</wp:posOffset>
            </wp:positionH>
            <wp:positionV relativeFrom="paragraph">
              <wp:posOffset>314325</wp:posOffset>
            </wp:positionV>
            <wp:extent cx="3112135" cy="2334260"/>
            <wp:effectExtent l="0" t="0" r="0" b="8890"/>
            <wp:wrapSquare wrapText="bothSides"/>
            <wp:docPr id="4" name="Picture 4" descr="Địa lí 6 - Bài 20: Hơi nước trong không khí. Mư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ịa lí 6 - Bài 20: Hơi nước trong không khí. Mư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8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Hoặc gặp lạnh</w:t>
      </w:r>
    </w:p>
    <w:p w:rsidR="00EB3159" w:rsidRPr="00C348C4" w:rsidRDefault="00EB3159" w:rsidP="001A21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8C4">
        <w:rPr>
          <w:rFonts w:ascii="Times New Roman" w:hAnsi="Times New Roman" w:cs="Times New Roman"/>
          <w:b/>
          <w:sz w:val="28"/>
          <w:szCs w:val="28"/>
        </w:rPr>
        <w:t xml:space="preserve">Tính lượng mưa TB của một địa phương </w:t>
      </w:r>
    </w:p>
    <w:p w:rsidR="00EB3159" w:rsidRDefault="00EB3159" w:rsidP="001A21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59">
        <w:rPr>
          <w:rFonts w:ascii="Times New Roman" w:hAnsi="Times New Roman" w:cs="Times New Roman"/>
          <w:sz w:val="28"/>
          <w:szCs w:val="28"/>
        </w:rPr>
        <w:t>Dụng cụ đo mưa: vũ kế ( thùng đo mưa )</w:t>
      </w:r>
    </w:p>
    <w:p w:rsidR="00EB3159" w:rsidRDefault="00EB3159" w:rsidP="001A212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Lương mưa ngày= tổng các cột  nước đo được sau các trận mưa trong ngày.</w:t>
      </w:r>
    </w:p>
    <w:p w:rsidR="001A212D" w:rsidRPr="001A212D" w:rsidRDefault="001A212D" w:rsidP="001A212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615A" w:rsidRPr="001A212D" w:rsidRDefault="00C8615A" w:rsidP="001A21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12D">
        <w:rPr>
          <w:rFonts w:ascii="Times New Roman" w:hAnsi="Times New Roman" w:cs="Times New Roman"/>
          <w:b/>
          <w:sz w:val="28"/>
          <w:szCs w:val="28"/>
        </w:rPr>
        <w:t xml:space="preserve">Sự phân bố lượng mưa trên thế giới. </w:t>
      </w:r>
    </w:p>
    <w:p w:rsidR="00EB3159" w:rsidRDefault="00C8615A" w:rsidP="001A212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212D" w:rsidRPr="00C8615A">
        <w:rPr>
          <w:rFonts w:ascii="Times New Roman" w:hAnsi="Times New Roman" w:cs="Times New Roman"/>
          <w:sz w:val="28"/>
          <w:szCs w:val="28"/>
        </w:rPr>
        <w:t>L</w:t>
      </w:r>
      <w:r w:rsidRPr="00C8615A">
        <w:rPr>
          <w:rFonts w:ascii="Times New Roman" w:hAnsi="Times New Roman" w:cs="Times New Roman"/>
          <w:sz w:val="28"/>
          <w:szCs w:val="28"/>
        </w:rPr>
        <w:t xml:space="preserve">ượng mưa phân bố không đều từ Xích Đaọ lên cực. </w:t>
      </w:r>
      <w:r w:rsidR="001A212D" w:rsidRPr="00C8615A">
        <w:rPr>
          <w:rFonts w:ascii="Times New Roman" w:hAnsi="Times New Roman" w:cs="Times New Roman"/>
          <w:sz w:val="28"/>
          <w:szCs w:val="28"/>
        </w:rPr>
        <w:t>M</w:t>
      </w:r>
      <w:r w:rsidRPr="00C8615A">
        <w:rPr>
          <w:rFonts w:ascii="Times New Roman" w:hAnsi="Times New Roman" w:cs="Times New Roman"/>
          <w:sz w:val="28"/>
          <w:szCs w:val="28"/>
        </w:rPr>
        <w:t>ưa nhiều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từ vùng Xích Đạo, mưa ít nhất từ 2 vùng cực.</w:t>
      </w:r>
      <w:r w:rsidR="00B02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CBA" w:rsidRDefault="00B02CBA" w:rsidP="001A212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212D" w:rsidRDefault="001A212D" w:rsidP="001A212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A212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Câu hỏi.</w:t>
      </w:r>
    </w:p>
    <w:p w:rsidR="001A212D" w:rsidRPr="00EF1FDD" w:rsidRDefault="001A212D" w:rsidP="001A2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D">
        <w:rPr>
          <w:rFonts w:ascii="Times New Roman" w:hAnsi="Times New Roman" w:cs="Times New Roman"/>
          <w:sz w:val="28"/>
          <w:szCs w:val="28"/>
        </w:rPr>
        <w:t>Câu 1: dựa vào bảng sau:</w:t>
      </w:r>
    </w:p>
    <w:p w:rsidR="001A212D" w:rsidRPr="00EF1FDD" w:rsidRDefault="00EF1FDD" w:rsidP="001A21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D">
        <w:rPr>
          <w:rFonts w:ascii="Times New Roman" w:hAnsi="Times New Roman" w:cs="Times New Roman"/>
          <w:sz w:val="28"/>
          <w:szCs w:val="28"/>
        </w:rPr>
        <w:t>Hãy tính tổng lượng mưa trong năm của TPHCM.</w:t>
      </w:r>
    </w:p>
    <w:p w:rsidR="00EF1FDD" w:rsidRPr="00EF1FDD" w:rsidRDefault="00EF1FDD" w:rsidP="001A21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D">
        <w:rPr>
          <w:rFonts w:ascii="Times New Roman" w:hAnsi="Times New Roman" w:cs="Times New Roman"/>
          <w:sz w:val="28"/>
          <w:szCs w:val="28"/>
        </w:rPr>
        <w:t>Tính tổng lượng mưa các tháng mùa mưa (tháng 5, 6, 7, 8, 9, 10).</w:t>
      </w:r>
    </w:p>
    <w:p w:rsidR="00EF1FDD" w:rsidRDefault="00EF1FDD" w:rsidP="001A21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DD">
        <w:rPr>
          <w:rFonts w:ascii="Times New Roman" w:hAnsi="Times New Roman" w:cs="Times New Roman"/>
          <w:sz w:val="28"/>
          <w:szCs w:val="28"/>
        </w:rPr>
        <w:t>Tính tổng lượng mưa các tháng mừa khô (tháng 11, 12, 1, 2, 3, 4).</w:t>
      </w:r>
    </w:p>
    <w:p w:rsidR="00EF1FDD" w:rsidRPr="00EF1FDD" w:rsidRDefault="00EF1FDD" w:rsidP="00EF1FD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74423" cy="1072515"/>
            <wp:effectExtent l="0" t="0" r="7620" b="0"/>
            <wp:docPr id="6" name="Picture 6" descr="Bài1 trang 63 sgk Địa Lí 6 | Hay nhất Giải bài tập Địa Lí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1 trang 63 sgk Địa Lí 6 | Hay nhất Giải bài tập Địa Lí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44" cy="107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FDD" w:rsidRPr="00EF1FDD" w:rsidSect="000F61D0">
      <w:pgSz w:w="11909" w:h="16834" w:code="9"/>
      <w:pgMar w:top="864" w:right="659" w:bottom="15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814"/>
    <w:multiLevelType w:val="hybridMultilevel"/>
    <w:tmpl w:val="69C2D3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1C75"/>
    <w:multiLevelType w:val="hybridMultilevel"/>
    <w:tmpl w:val="E2461F3C"/>
    <w:lvl w:ilvl="0" w:tplc="F25AEA6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95327"/>
    <w:multiLevelType w:val="hybridMultilevel"/>
    <w:tmpl w:val="365489F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3E59"/>
    <w:multiLevelType w:val="hybridMultilevel"/>
    <w:tmpl w:val="C43CC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02C3"/>
    <w:multiLevelType w:val="hybridMultilevel"/>
    <w:tmpl w:val="DD56D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0"/>
    <w:rsid w:val="000F61D0"/>
    <w:rsid w:val="00144F12"/>
    <w:rsid w:val="001A212D"/>
    <w:rsid w:val="0043121A"/>
    <w:rsid w:val="00543825"/>
    <w:rsid w:val="006371FA"/>
    <w:rsid w:val="00795768"/>
    <w:rsid w:val="008734D4"/>
    <w:rsid w:val="008E215C"/>
    <w:rsid w:val="00B02CBA"/>
    <w:rsid w:val="00C348C4"/>
    <w:rsid w:val="00C8615A"/>
    <w:rsid w:val="00EB3159"/>
    <w:rsid w:val="00E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D0"/>
    <w:pPr>
      <w:ind w:left="720"/>
      <w:contextualSpacing/>
    </w:pPr>
  </w:style>
  <w:style w:type="paragraph" w:customStyle="1" w:styleId="VNI-times">
    <w:name w:val="VNI-times"/>
    <w:basedOn w:val="Normal"/>
    <w:link w:val="VNI-timesChar"/>
    <w:rsid w:val="00795768"/>
    <w:pPr>
      <w:spacing w:after="0" w:line="240" w:lineRule="auto"/>
    </w:pPr>
    <w:rPr>
      <w:rFonts w:ascii="VNI-Ariston" w:eastAsia="Times New Roman" w:hAnsi="VNI-Ariston" w:cs="Times New Roman"/>
    </w:rPr>
  </w:style>
  <w:style w:type="character" w:customStyle="1" w:styleId="VNI-timesChar">
    <w:name w:val="VNI-times Char"/>
    <w:link w:val="VNI-times"/>
    <w:rsid w:val="00795768"/>
    <w:rPr>
      <w:rFonts w:ascii="VNI-Ariston" w:eastAsia="Times New Roman" w:hAnsi="VNI-Ariston" w:cs="Times New Roman"/>
    </w:rPr>
  </w:style>
  <w:style w:type="paragraph" w:customStyle="1" w:styleId="Char">
    <w:name w:val="Char"/>
    <w:basedOn w:val="Normal"/>
    <w:semiHidden/>
    <w:rsid w:val="00795768"/>
    <w:pPr>
      <w:spacing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D0"/>
    <w:pPr>
      <w:ind w:left="720"/>
      <w:contextualSpacing/>
    </w:pPr>
  </w:style>
  <w:style w:type="paragraph" w:customStyle="1" w:styleId="VNI-times">
    <w:name w:val="VNI-times"/>
    <w:basedOn w:val="Normal"/>
    <w:link w:val="VNI-timesChar"/>
    <w:rsid w:val="00795768"/>
    <w:pPr>
      <w:spacing w:after="0" w:line="240" w:lineRule="auto"/>
    </w:pPr>
    <w:rPr>
      <w:rFonts w:ascii="VNI-Ariston" w:eastAsia="Times New Roman" w:hAnsi="VNI-Ariston" w:cs="Times New Roman"/>
    </w:rPr>
  </w:style>
  <w:style w:type="character" w:customStyle="1" w:styleId="VNI-timesChar">
    <w:name w:val="VNI-times Char"/>
    <w:link w:val="VNI-times"/>
    <w:rsid w:val="00795768"/>
    <w:rPr>
      <w:rFonts w:ascii="VNI-Ariston" w:eastAsia="Times New Roman" w:hAnsi="VNI-Ariston" w:cs="Times New Roman"/>
    </w:rPr>
  </w:style>
  <w:style w:type="paragraph" w:customStyle="1" w:styleId="Char">
    <w:name w:val="Char"/>
    <w:basedOn w:val="Normal"/>
    <w:semiHidden/>
    <w:rsid w:val="00795768"/>
    <w:pPr>
      <w:spacing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2020-04-21T12:31:00Z</dcterms:created>
  <dcterms:modified xsi:type="dcterms:W3CDTF">2020-04-25T11:13:00Z</dcterms:modified>
</cp:coreProperties>
</file>